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096.999999999998" w:type="dxa"/>
        <w:jc w:val="left"/>
        <w:tblInd w:w="55.0" w:type="dxa"/>
        <w:tblLayout w:type="fixed"/>
        <w:tblLook w:val="0000"/>
      </w:tblPr>
      <w:tblGrid>
        <w:gridCol w:w="2254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  <w:tblGridChange w:id="0">
          <w:tblGrid>
            <w:gridCol w:w="2254"/>
            <w:gridCol w:w="401"/>
            <w:gridCol w:w="717"/>
            <w:gridCol w:w="724"/>
            <w:gridCol w:w="916"/>
            <w:gridCol w:w="786"/>
            <w:gridCol w:w="128"/>
            <w:gridCol w:w="845"/>
            <w:gridCol w:w="290"/>
            <w:gridCol w:w="1733"/>
            <w:gridCol w:w="731"/>
            <w:gridCol w:w="717"/>
            <w:gridCol w:w="751"/>
            <w:gridCol w:w="916"/>
            <w:gridCol w:w="321"/>
            <w:gridCol w:w="165"/>
            <w:gridCol w:w="504"/>
            <w:gridCol w:w="238"/>
            <w:gridCol w:w="165"/>
            <w:gridCol w:w="630"/>
            <w:gridCol w:w="165"/>
          </w:tblGrid>
        </w:tblGridChange>
      </w:tblGrid>
      <w:tr>
        <w:trPr>
          <w:cantSplit w:val="0"/>
          <w:trHeight w:val="49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  <w:rtl w:val="0"/>
              </w:rPr>
              <w:t xml:space="preserve">    Knínická amatérská liga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44"/>
                <w:szCs w:val="44"/>
              </w:rPr>
            </w:pPr>
            <w:r w:rsidDel="00000000" w:rsidR="00000000" w:rsidRPr="00000000">
              <w:rPr>
                <w:b w:val="1"/>
                <w:sz w:val="44"/>
                <w:szCs w:val="44"/>
                <w:rtl w:val="0"/>
              </w:rPr>
              <w:t xml:space="preserve">1.kolo ŽENY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Zápis o utkání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Datum: 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24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11.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Domácí: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SOCKY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Hosté: 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PLAČKY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Jméno a příjmení hráče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Dráha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Plné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Dorážka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Součet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Celkem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Jméno a příjmení hráče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Dráha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Plné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Dorážka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Součet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Celkem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Jitka Habrová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Ludmila Andělová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262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Jitka Křížová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Ludmila Plačková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241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Štěpánka Karkulová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85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Adéla Kárová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255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Celkový výkon družstva: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715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   Celkový výkon družstva: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758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                Skóre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